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3E15" w14:textId="77777777" w:rsidR="00A25B92" w:rsidRPr="0027408D" w:rsidRDefault="00A25B92" w:rsidP="00A25B92">
      <w:pPr>
        <w:jc w:val="center"/>
        <w:rPr>
          <w:b/>
          <w:sz w:val="36"/>
        </w:rPr>
      </w:pPr>
      <w:r w:rsidRPr="0027408D">
        <w:rPr>
          <w:rFonts w:hint="eastAsia"/>
          <w:b/>
          <w:sz w:val="36"/>
        </w:rPr>
        <w:t>香港中文大学（深圳）诚聘海内外优秀人才</w:t>
      </w:r>
    </w:p>
    <w:p w14:paraId="4D59A563" w14:textId="77777777" w:rsidR="00A25B92" w:rsidRPr="0027408D" w:rsidRDefault="00A25B92" w:rsidP="00A25B92">
      <w:pPr>
        <w:rPr>
          <w:b/>
        </w:rPr>
      </w:pPr>
      <w:r w:rsidRPr="0027408D">
        <w:rPr>
          <w:rFonts w:hint="eastAsia"/>
          <w:b/>
        </w:rPr>
        <w:t>一、学校简介</w:t>
      </w:r>
    </w:p>
    <w:p w14:paraId="032AA72D" w14:textId="77777777" w:rsidR="00A25B92" w:rsidRPr="0027408D" w:rsidRDefault="00A25B92" w:rsidP="00A25B92">
      <w:pPr>
        <w:ind w:firstLineChars="200" w:firstLine="420"/>
      </w:pPr>
      <w:r w:rsidRPr="0027408D">
        <w:rPr>
          <w:rFonts w:hint="eastAsia"/>
        </w:rPr>
        <w:t>香港中文大学（深圳）是一所经国家教育部批准，按中外合作办学条例设立，传承香港中文大学的办学理念和学术体系的大学。以创建一所立足中国、面向世界的一流研究型大学为己任，致力于培养具有国际视野、中华传统和社会担当的创新型高层次人才。</w:t>
      </w:r>
    </w:p>
    <w:p w14:paraId="165C2585" w14:textId="77777777" w:rsidR="00A25B92" w:rsidRPr="0027408D" w:rsidRDefault="00A25B92" w:rsidP="00A25B92">
      <w:pPr>
        <w:ind w:firstLineChars="200" w:firstLine="420"/>
      </w:pPr>
      <w:r w:rsidRPr="0027408D">
        <w:rPr>
          <w:rFonts w:hint="eastAsia"/>
        </w:rPr>
        <w:t>经过六年多的发展，大学学科建设已逐步完善，现有经管学院、理工学院、人文社科学院、生命与健康科学学院和数据科学学院五个学院和一个研究生院。医学院与音乐学院也已经开始筹建。截至目前，大学已开设17个本科专业，23个研究生（硕士、博士）项目。目前，来自世界各地的7000多名优秀学子正在港中大（深圳）求学。</w:t>
      </w:r>
    </w:p>
    <w:p w14:paraId="68180D53" w14:textId="77777777" w:rsidR="00A25B92" w:rsidRPr="0027408D" w:rsidRDefault="00A25B92" w:rsidP="00A25B92">
      <w:pPr>
        <w:ind w:firstLineChars="200" w:firstLine="420"/>
      </w:pPr>
      <w:r w:rsidRPr="0027408D">
        <w:rPr>
          <w:rFonts w:hint="eastAsia"/>
        </w:rPr>
        <w:t>大学面向全球招聘，已建立</w:t>
      </w:r>
      <w:proofErr w:type="gramStart"/>
      <w:r w:rsidRPr="0027408D">
        <w:rPr>
          <w:rFonts w:hint="eastAsia"/>
        </w:rPr>
        <w:t>一</w:t>
      </w:r>
      <w:proofErr w:type="gramEnd"/>
      <w:r w:rsidRPr="0027408D">
        <w:rPr>
          <w:rFonts w:hint="eastAsia"/>
        </w:rPr>
        <w:t>支具国际水准的师资队伍，截至2020年底，大学已引进世界知名教师380多位，其中包括诺贝尔奖得主4位，图灵奖得主2位，菲尔兹奖获得者1位，国内外院士</w:t>
      </w:r>
      <w:r w:rsidRPr="0027408D">
        <w:t>18</w:t>
      </w:r>
      <w:r w:rsidRPr="0027408D">
        <w:rPr>
          <w:rFonts w:hint="eastAsia"/>
        </w:rPr>
        <w:t>位，</w:t>
      </w:r>
      <w:r w:rsidRPr="0027408D">
        <w:t>IEEE</w:t>
      </w:r>
      <w:r w:rsidRPr="0027408D">
        <w:rPr>
          <w:rFonts w:hint="eastAsia"/>
        </w:rPr>
        <w:t>会士</w:t>
      </w:r>
      <w:r w:rsidRPr="0027408D">
        <w:t>19</w:t>
      </w:r>
      <w:r w:rsidRPr="0027408D">
        <w:rPr>
          <w:rFonts w:hint="eastAsia"/>
        </w:rPr>
        <w:t>位，国家级专家人才</w:t>
      </w:r>
      <w:r w:rsidRPr="0027408D">
        <w:t>50</w:t>
      </w:r>
      <w:r w:rsidRPr="0027408D">
        <w:rPr>
          <w:rFonts w:hint="eastAsia"/>
        </w:rPr>
        <w:t>余人，省市区各类高层次人才项目入选者</w:t>
      </w:r>
      <w:r w:rsidRPr="0027408D">
        <w:t>400</w:t>
      </w:r>
      <w:r w:rsidRPr="0027408D">
        <w:rPr>
          <w:rFonts w:hint="eastAsia"/>
        </w:rPr>
        <w:t>余人。目前引进的教师</w:t>
      </w:r>
      <w:r w:rsidRPr="0027408D">
        <w:t>100%</w:t>
      </w:r>
      <w:r w:rsidRPr="0027408D">
        <w:rPr>
          <w:rFonts w:hint="eastAsia"/>
        </w:rPr>
        <w:t>具有在国际一流高校执教或研究工作经验，</w:t>
      </w:r>
      <w:r w:rsidRPr="0027408D">
        <w:t>75%</w:t>
      </w:r>
      <w:r w:rsidRPr="0027408D">
        <w:rPr>
          <w:rFonts w:hint="eastAsia"/>
        </w:rPr>
        <w:t>以上的教授年龄在</w:t>
      </w:r>
      <w:r w:rsidRPr="0027408D">
        <w:t>40</w:t>
      </w:r>
      <w:r w:rsidRPr="0027408D">
        <w:rPr>
          <w:rFonts w:hint="eastAsia"/>
        </w:rPr>
        <w:t>周岁以下，是一批具有国际视野、富有创新精神和教书育人热忱的优秀教师。</w:t>
      </w:r>
    </w:p>
    <w:p w14:paraId="7DC407DC" w14:textId="77777777" w:rsidR="00A25B92" w:rsidRPr="0027408D" w:rsidRDefault="00A25B92" w:rsidP="00A25B92">
      <w:pPr>
        <w:ind w:firstLineChars="200" w:firstLine="420"/>
      </w:pPr>
      <w:r w:rsidRPr="0027408D">
        <w:rPr>
          <w:rFonts w:hint="eastAsia"/>
        </w:rPr>
        <w:t>香港中文大学（深圳）建校以来，以创新驱动为指引，以粤港澳大湾</w:t>
      </w:r>
      <w:proofErr w:type="gramStart"/>
      <w:r w:rsidRPr="0027408D">
        <w:rPr>
          <w:rFonts w:hint="eastAsia"/>
        </w:rPr>
        <w:t>区需求</w:t>
      </w:r>
      <w:proofErr w:type="gramEnd"/>
      <w:r w:rsidRPr="0027408D">
        <w:rPr>
          <w:rFonts w:hint="eastAsia"/>
        </w:rPr>
        <w:t>为导向，</w:t>
      </w:r>
      <w:r w:rsidRPr="00143D62">
        <w:rPr>
          <w:rFonts w:hint="eastAsia"/>
          <w:kern w:val="0"/>
          <w:szCs w:val="21"/>
        </w:rPr>
        <w:t>在计算机与信息技术、人工智能与机器人、大数据与科学数据、材料科学、新能源、生物医药、临床医学、经济金融、物流以及人文社科等学科领域</w:t>
      </w:r>
      <w:r w:rsidRPr="0027408D">
        <w:rPr>
          <w:rFonts w:hint="eastAsia"/>
        </w:rPr>
        <w:t>积极打造国际化科技创新平台，组建国家级工程实验室、广东省重点实验室等各级科研创新平台</w:t>
      </w:r>
      <w:r w:rsidRPr="0027408D">
        <w:t>40</w:t>
      </w:r>
      <w:r w:rsidRPr="0027408D">
        <w:rPr>
          <w:rFonts w:hint="eastAsia"/>
        </w:rPr>
        <w:t>个；承担一批重大重点项目，获省市认定创新团队</w:t>
      </w:r>
      <w:r w:rsidRPr="0027408D">
        <w:t>9</w:t>
      </w:r>
      <w:r w:rsidRPr="0027408D">
        <w:rPr>
          <w:rFonts w:hint="eastAsia"/>
        </w:rPr>
        <w:t>个，累计获</w:t>
      </w:r>
      <w:proofErr w:type="gramStart"/>
      <w:r w:rsidRPr="0027408D">
        <w:rPr>
          <w:rFonts w:hint="eastAsia"/>
        </w:rPr>
        <w:t>批科研</w:t>
      </w:r>
      <w:proofErr w:type="gramEnd"/>
      <w:r w:rsidRPr="0027408D">
        <w:rPr>
          <w:rFonts w:hint="eastAsia"/>
        </w:rPr>
        <w:t>经费超过</w:t>
      </w:r>
      <w:r w:rsidRPr="0027408D">
        <w:t>10</w:t>
      </w:r>
      <w:r w:rsidRPr="0027408D">
        <w:rPr>
          <w:rFonts w:hint="eastAsia"/>
        </w:rPr>
        <w:t>亿元；产出了一批包括</w:t>
      </w:r>
      <w:r w:rsidRPr="0027408D">
        <w:t>Nature</w:t>
      </w:r>
      <w:r w:rsidRPr="0027408D">
        <w:rPr>
          <w:rFonts w:hint="eastAsia"/>
        </w:rPr>
        <w:t>、</w:t>
      </w:r>
      <w:r w:rsidRPr="0027408D">
        <w:t>Science</w:t>
      </w:r>
      <w:r w:rsidRPr="0027408D">
        <w:rPr>
          <w:rFonts w:hint="eastAsia"/>
        </w:rPr>
        <w:t>论文在内的高水平科研成果。</w:t>
      </w:r>
      <w:r w:rsidRPr="0027408D">
        <w:t>2018</w:t>
      </w:r>
      <w:r w:rsidRPr="0027408D">
        <w:rPr>
          <w:rFonts w:hint="eastAsia"/>
        </w:rPr>
        <w:t>年，大学入选高水平大学重点学科建设高校，计算机科学与技术、应用经济学、生物学、材料科学与工程被列作重点建设学科，目前机器人与人工智能、大数据与数据科学、通信系统、现代生物信息工程、经济金融与物流、新型材料科学等重点学科均已经走在国内乃至国际前列。</w:t>
      </w:r>
    </w:p>
    <w:p w14:paraId="646E738A" w14:textId="77777777" w:rsidR="00A25B92" w:rsidRPr="0027408D" w:rsidRDefault="00A25B92" w:rsidP="00A25B92">
      <w:pPr>
        <w:ind w:firstLineChars="200" w:firstLine="420"/>
      </w:pPr>
      <w:r w:rsidRPr="0027408D">
        <w:rPr>
          <w:rFonts w:hint="eastAsia"/>
        </w:rPr>
        <w:t>大学注重国际交流和学生国际视野的培养，截至</w:t>
      </w:r>
      <w:r w:rsidRPr="0027408D">
        <w:t>2020</w:t>
      </w:r>
      <w:r w:rsidRPr="0027408D">
        <w:rPr>
          <w:rFonts w:hint="eastAsia"/>
        </w:rPr>
        <w:t>年</w:t>
      </w:r>
      <w:r w:rsidRPr="0027408D">
        <w:t>12</w:t>
      </w:r>
      <w:r w:rsidRPr="0027408D">
        <w:rPr>
          <w:rFonts w:hint="eastAsia"/>
        </w:rPr>
        <w:t>月底，港中大（深圳）开展实质性交流与合作的境外名校伙伴已超过</w:t>
      </w:r>
      <w:r w:rsidRPr="0027408D">
        <w:t>110</w:t>
      </w:r>
      <w:r w:rsidRPr="0027408D">
        <w:rPr>
          <w:rFonts w:hint="eastAsia"/>
        </w:rPr>
        <w:t>所。遍布世界</w:t>
      </w:r>
      <w:r w:rsidRPr="0027408D">
        <w:t>29</w:t>
      </w:r>
      <w:r w:rsidRPr="0027408D">
        <w:rPr>
          <w:rFonts w:hint="eastAsia"/>
        </w:rPr>
        <w:t>个国家和地区，各类国际合作项目近</w:t>
      </w:r>
      <w:r w:rsidRPr="0027408D">
        <w:t>200</w:t>
      </w:r>
      <w:r w:rsidRPr="0027408D">
        <w:rPr>
          <w:rFonts w:hint="eastAsia"/>
        </w:rPr>
        <w:t>个。</w:t>
      </w:r>
    </w:p>
    <w:p w14:paraId="7C534F45" w14:textId="77777777" w:rsidR="00A25B92" w:rsidRPr="0027408D" w:rsidRDefault="00A25B92" w:rsidP="00A25B92">
      <w:pPr>
        <w:ind w:firstLineChars="200" w:firstLine="420"/>
      </w:pPr>
      <w:r w:rsidRPr="0027408D">
        <w:t>2021</w:t>
      </w:r>
      <w:r w:rsidRPr="0027408D">
        <w:rPr>
          <w:rFonts w:hint="eastAsia"/>
        </w:rPr>
        <w:t>年度优秀人才招聘工作已经启动，学校将为符合要求的候选人提供人才项目申报的全程服务，诚邀海内外优秀学者加盟我校。</w:t>
      </w:r>
    </w:p>
    <w:p w14:paraId="2314F79D" w14:textId="77777777" w:rsidR="00A25B92" w:rsidRPr="0027408D" w:rsidRDefault="00A25B92" w:rsidP="00A25B92">
      <w:pPr>
        <w:ind w:firstLineChars="200" w:firstLine="420"/>
      </w:pPr>
    </w:p>
    <w:p w14:paraId="766C0B16" w14:textId="77777777" w:rsidR="00A25B92" w:rsidRPr="0027408D" w:rsidRDefault="00A25B92" w:rsidP="00A25B92">
      <w:pPr>
        <w:rPr>
          <w:b/>
        </w:rPr>
      </w:pPr>
      <w:r w:rsidRPr="0027408D">
        <w:rPr>
          <w:rFonts w:hint="eastAsia"/>
          <w:b/>
        </w:rPr>
        <w:t>二、学科方向</w:t>
      </w:r>
    </w:p>
    <w:p w14:paraId="29F24F04" w14:textId="77777777" w:rsidR="00A25B92" w:rsidRPr="0027408D" w:rsidRDefault="00A25B92" w:rsidP="00A25B92">
      <w:pPr>
        <w:ind w:firstLineChars="200" w:firstLine="420"/>
      </w:pPr>
      <w:r w:rsidRPr="0027408D">
        <w:rPr>
          <w:rFonts w:hint="eastAsia"/>
        </w:rPr>
        <w:t>招聘学科涵盖管理科学与工程、金融学、经济学、信息系统学、会计学、市场营销学、金融科技、数学及应用数学、统计学、运筹学、数据科学与工程、信息科学与工程、计算机科学与技术、电子工程、机械工程、光学工程、控制工程、工业与制造工程、物理学、化学、能源工程、材料科学、生物医学工程、生物信息学、药学、生命科学、细胞生物学和分子生</w:t>
      </w:r>
      <w:r w:rsidRPr="0027408D">
        <w:rPr>
          <w:rFonts w:hint="eastAsia"/>
        </w:rPr>
        <w:lastRenderedPageBreak/>
        <w:t>物学、心理学、语言学等。</w:t>
      </w:r>
    </w:p>
    <w:p w14:paraId="4FCE2864" w14:textId="77777777" w:rsidR="00A25B92" w:rsidRPr="0027408D" w:rsidRDefault="00A25B92" w:rsidP="00A25B92">
      <w:pPr>
        <w:ind w:firstLineChars="200" w:firstLine="420"/>
      </w:pPr>
    </w:p>
    <w:p w14:paraId="32F0594C" w14:textId="77777777" w:rsidR="00A25B92" w:rsidRPr="0027408D" w:rsidRDefault="00A25B92" w:rsidP="00A25B92">
      <w:pPr>
        <w:numPr>
          <w:ilvl w:val="0"/>
          <w:numId w:val="1"/>
        </w:numPr>
        <w:rPr>
          <w:b/>
        </w:rPr>
      </w:pPr>
      <w:r w:rsidRPr="0027408D">
        <w:rPr>
          <w:rFonts w:hint="eastAsia"/>
          <w:b/>
        </w:rPr>
        <w:t>申报条件</w:t>
      </w:r>
    </w:p>
    <w:p w14:paraId="499E91B3" w14:textId="77777777" w:rsidR="00A25B92" w:rsidRPr="0027408D" w:rsidRDefault="00A25B92" w:rsidP="00A25B92">
      <w:r w:rsidRPr="0027408D">
        <w:rPr>
          <w:b/>
        </w:rPr>
        <w:t xml:space="preserve">    </w:t>
      </w:r>
      <w:r w:rsidRPr="0027408D">
        <w:rPr>
          <w:rFonts w:hint="eastAsia"/>
        </w:rPr>
        <w:t>申报人尚未全职回国（来华）工作，或在</w:t>
      </w:r>
      <w:r w:rsidRPr="0027408D">
        <w:t>2019</w:t>
      </w:r>
      <w:r w:rsidRPr="0027408D">
        <w:rPr>
          <w:rFonts w:hint="eastAsia"/>
        </w:rPr>
        <w:t>年</w:t>
      </w:r>
      <w:r w:rsidRPr="0027408D">
        <w:t>9</w:t>
      </w:r>
      <w:r w:rsidRPr="0027408D">
        <w:rPr>
          <w:rFonts w:hint="eastAsia"/>
        </w:rPr>
        <w:t>月</w:t>
      </w:r>
      <w:r w:rsidRPr="0027408D">
        <w:t>1</w:t>
      </w:r>
      <w:r w:rsidRPr="0027408D">
        <w:rPr>
          <w:rFonts w:hint="eastAsia"/>
        </w:rPr>
        <w:t>日后回国（来华）工作；引进后须辞去海外工作或在海外无工作，并全职回国工作不少于</w:t>
      </w:r>
      <w:r w:rsidRPr="0027408D">
        <w:t>3</w:t>
      </w:r>
      <w:r w:rsidRPr="0027408D">
        <w:rPr>
          <w:rFonts w:hint="eastAsia"/>
        </w:rPr>
        <w:t>年。</w:t>
      </w:r>
    </w:p>
    <w:p w14:paraId="634858BE" w14:textId="77777777" w:rsidR="00A25B92" w:rsidRPr="00143D62" w:rsidRDefault="00A25B92" w:rsidP="00A25B92">
      <w:pPr>
        <w:rPr>
          <w:b/>
        </w:rPr>
      </w:pPr>
      <w:r w:rsidRPr="0027408D">
        <w:rPr>
          <w:b/>
        </w:rPr>
        <w:t>1</w:t>
      </w:r>
      <w:r w:rsidRPr="0027408D">
        <w:rPr>
          <w:rFonts w:hint="eastAsia"/>
          <w:b/>
        </w:rPr>
        <w:t>、领军人才：</w:t>
      </w:r>
    </w:p>
    <w:p w14:paraId="69814D42" w14:textId="77777777" w:rsidR="00A25B92" w:rsidRPr="0027408D" w:rsidRDefault="00A25B92" w:rsidP="00A25B92">
      <w:pPr>
        <w:ind w:firstLineChars="200" w:firstLine="420"/>
      </w:pPr>
      <w:r w:rsidRPr="0027408D">
        <w:rPr>
          <w:rFonts w:hint="eastAsia"/>
        </w:rPr>
        <w:t>（</w:t>
      </w:r>
      <w:r w:rsidRPr="0027408D">
        <w:t>1</w:t>
      </w:r>
      <w:r w:rsidRPr="0027408D">
        <w:rPr>
          <w:rFonts w:hint="eastAsia"/>
        </w:rPr>
        <w:t>）取得博士学位；（</w:t>
      </w:r>
      <w:r w:rsidRPr="0027408D">
        <w:t>2</w:t>
      </w:r>
      <w:r w:rsidRPr="0027408D">
        <w:rPr>
          <w:rFonts w:hint="eastAsia"/>
        </w:rPr>
        <w:t>）在海外著名高校、科研机构担任相当于副教授及以上职务，或在国际知名企业担任高级职务的专业技术人才；（</w:t>
      </w:r>
      <w:r w:rsidRPr="0027408D">
        <w:t>3</w:t>
      </w:r>
      <w:r w:rsidRPr="0027408D">
        <w:rPr>
          <w:rFonts w:hint="eastAsia"/>
        </w:rPr>
        <w:t>）</w:t>
      </w:r>
      <w:r w:rsidRPr="0027408D">
        <w:rPr>
          <w:rFonts w:ascii="仿宋" w:hAnsi="仿宋" w:cs="宋体" w:hint="eastAsia"/>
          <w:kern w:val="0"/>
          <w:szCs w:val="30"/>
        </w:rPr>
        <w:t>在本学科取得突出成绩</w:t>
      </w:r>
      <w:r w:rsidRPr="0027408D">
        <w:rPr>
          <w:rFonts w:hint="eastAsia"/>
        </w:rPr>
        <w:t>。</w:t>
      </w:r>
    </w:p>
    <w:p w14:paraId="207DCDD2" w14:textId="77777777" w:rsidR="00A25B92" w:rsidRPr="0027408D" w:rsidRDefault="00A25B92" w:rsidP="00A25B92">
      <w:pPr>
        <w:jc w:val="left"/>
        <w:rPr>
          <w:b/>
        </w:rPr>
      </w:pPr>
      <w:r w:rsidRPr="0027408D">
        <w:rPr>
          <w:b/>
        </w:rPr>
        <w:t>2</w:t>
      </w:r>
      <w:r w:rsidRPr="0027408D">
        <w:rPr>
          <w:rFonts w:hint="eastAsia"/>
          <w:b/>
        </w:rPr>
        <w:t>、优秀青年人才：</w:t>
      </w:r>
    </w:p>
    <w:p w14:paraId="154DB9E6" w14:textId="77777777" w:rsidR="00A25B92" w:rsidRPr="0027408D" w:rsidRDefault="00A25B92" w:rsidP="00A25B92">
      <w:pPr>
        <w:ind w:firstLineChars="200" w:firstLine="420"/>
      </w:pPr>
      <w:r w:rsidRPr="0027408D">
        <w:rPr>
          <w:rFonts w:hint="eastAsia"/>
        </w:rPr>
        <w:t>（</w:t>
      </w:r>
      <w:r w:rsidRPr="0027408D">
        <w:t>1</w:t>
      </w:r>
      <w:r w:rsidRPr="0027408D">
        <w:rPr>
          <w:rFonts w:hint="eastAsia"/>
        </w:rPr>
        <w:t>）年龄不超过</w:t>
      </w:r>
      <w:r w:rsidRPr="0027408D">
        <w:t>40</w:t>
      </w:r>
      <w:r w:rsidRPr="0027408D">
        <w:rPr>
          <w:rFonts w:hint="eastAsia"/>
        </w:rPr>
        <w:t>周岁；（</w:t>
      </w:r>
      <w:r w:rsidRPr="0027408D">
        <w:t>2</w:t>
      </w:r>
      <w:r w:rsidRPr="0027408D">
        <w:rPr>
          <w:rFonts w:hint="eastAsia"/>
        </w:rPr>
        <w:t>）取得博士学位，有连续</w:t>
      </w:r>
      <w:r w:rsidRPr="0027408D">
        <w:t>36</w:t>
      </w:r>
      <w:r w:rsidRPr="0027408D">
        <w:rPr>
          <w:rFonts w:hint="eastAsia"/>
        </w:rPr>
        <w:t>个月海外工作经历，在海外取得博士学位且业绩特别突出的，可适当放宽工作年限要求。</w:t>
      </w:r>
    </w:p>
    <w:p w14:paraId="61E16067" w14:textId="77777777" w:rsidR="00A25B92" w:rsidRPr="0027408D" w:rsidRDefault="00A25B92" w:rsidP="00A25B92">
      <w:pPr>
        <w:ind w:firstLine="420"/>
      </w:pPr>
    </w:p>
    <w:p w14:paraId="1E3C43EF" w14:textId="77777777" w:rsidR="00A25B92" w:rsidRPr="0027408D" w:rsidRDefault="00A25B92" w:rsidP="00A25B92">
      <w:pPr>
        <w:rPr>
          <w:b/>
        </w:rPr>
      </w:pPr>
      <w:r w:rsidRPr="0027408D">
        <w:rPr>
          <w:rFonts w:hint="eastAsia"/>
          <w:b/>
        </w:rPr>
        <w:t>四、岗位待遇</w:t>
      </w:r>
    </w:p>
    <w:p w14:paraId="0906EC9D" w14:textId="77777777" w:rsidR="00A25B92" w:rsidRPr="00143D62" w:rsidRDefault="00A25B92" w:rsidP="00A25B92">
      <w:pPr>
        <w:ind w:firstLineChars="200" w:firstLine="420"/>
      </w:pPr>
      <w:r w:rsidRPr="00143D62">
        <w:rPr>
          <w:rFonts w:hint="eastAsia"/>
          <w:b/>
        </w:rPr>
        <w:t>领军人才</w:t>
      </w:r>
      <w:r w:rsidRPr="00143D62">
        <w:rPr>
          <w:rFonts w:hint="eastAsia"/>
        </w:rPr>
        <w:t>：国家级科研经费资助</w:t>
      </w:r>
      <w:r w:rsidRPr="00143D62">
        <w:t>300</w:t>
      </w:r>
      <w:r w:rsidRPr="00143D62">
        <w:rPr>
          <w:rFonts w:hint="eastAsia"/>
        </w:rPr>
        <w:t>万元，学校给予科研启动经费</w:t>
      </w:r>
      <w:r w:rsidRPr="00143D62">
        <w:t>200-500</w:t>
      </w:r>
      <w:r w:rsidRPr="00143D62">
        <w:rPr>
          <w:rFonts w:hint="eastAsia"/>
        </w:rPr>
        <w:t>万元；各级人才生活补贴</w:t>
      </w:r>
      <w:r w:rsidRPr="00143D62">
        <w:t>300-600</w:t>
      </w:r>
      <w:r w:rsidRPr="00143D62">
        <w:rPr>
          <w:rFonts w:hint="eastAsia"/>
        </w:rPr>
        <w:t>万元。</w:t>
      </w:r>
    </w:p>
    <w:p w14:paraId="69AFECC5" w14:textId="77777777" w:rsidR="00A25B92" w:rsidRPr="00143D62" w:rsidRDefault="00A25B92" w:rsidP="00A25B92">
      <w:pPr>
        <w:ind w:firstLineChars="200" w:firstLine="420"/>
      </w:pPr>
      <w:r w:rsidRPr="00143D62">
        <w:rPr>
          <w:rFonts w:hint="eastAsia"/>
          <w:b/>
        </w:rPr>
        <w:t>优秀青年人才</w:t>
      </w:r>
      <w:r w:rsidRPr="00143D62">
        <w:rPr>
          <w:rFonts w:hint="eastAsia"/>
        </w:rPr>
        <w:t>：</w:t>
      </w:r>
      <w:r w:rsidRPr="00143D62">
        <w:t xml:space="preserve"> </w:t>
      </w:r>
      <w:r w:rsidRPr="00143D62">
        <w:rPr>
          <w:rFonts w:hint="eastAsia"/>
        </w:rPr>
        <w:t>国家级科研经费资助</w:t>
      </w:r>
      <w:r w:rsidRPr="00143D62">
        <w:t>100-300</w:t>
      </w:r>
      <w:r w:rsidRPr="00143D62">
        <w:rPr>
          <w:rFonts w:hint="eastAsia"/>
        </w:rPr>
        <w:t>万元，学校给予科研启动经费</w:t>
      </w:r>
      <w:r w:rsidRPr="00143D62">
        <w:t>100-500</w:t>
      </w:r>
      <w:r w:rsidRPr="00143D62">
        <w:rPr>
          <w:rFonts w:hint="eastAsia"/>
        </w:rPr>
        <w:t>万元；各级人才生活补贴</w:t>
      </w:r>
      <w:r w:rsidRPr="00143D62">
        <w:t>200-400</w:t>
      </w:r>
      <w:r w:rsidRPr="00143D62">
        <w:rPr>
          <w:rFonts w:hint="eastAsia"/>
        </w:rPr>
        <w:t>万元。</w:t>
      </w:r>
    </w:p>
    <w:p w14:paraId="1D1B2214" w14:textId="77777777" w:rsidR="00A25B92" w:rsidRPr="0027408D" w:rsidRDefault="00A25B92" w:rsidP="00A25B92">
      <w:pPr>
        <w:pStyle w:val="a4"/>
        <w:numPr>
          <w:ilvl w:val="0"/>
          <w:numId w:val="2"/>
        </w:numPr>
        <w:ind w:firstLineChars="0"/>
      </w:pPr>
      <w:r w:rsidRPr="0027408D">
        <w:rPr>
          <w:rFonts w:hint="eastAsia"/>
          <w:b/>
        </w:rPr>
        <w:t>薪资待遇：</w:t>
      </w:r>
      <w:r w:rsidRPr="0027408D">
        <w:rPr>
          <w:rFonts w:hint="eastAsia"/>
        </w:rPr>
        <w:t>学校提供丰厚的年薪（与香港中文大学相当），符合条件的可享受境外高端紧缺人才个税优惠，按</w:t>
      </w:r>
      <w:r w:rsidRPr="0027408D">
        <w:t>15%</w:t>
      </w:r>
      <w:r w:rsidRPr="0027408D">
        <w:rPr>
          <w:rFonts w:hint="eastAsia"/>
        </w:rPr>
        <w:t>税率标准，超出部分由深圳市财政给予个税补贴返还。</w:t>
      </w:r>
    </w:p>
    <w:p w14:paraId="34F70AF2" w14:textId="77777777" w:rsidR="00A25B92" w:rsidRPr="0027408D" w:rsidRDefault="00A25B92" w:rsidP="00A25B92">
      <w:pPr>
        <w:pStyle w:val="a4"/>
        <w:numPr>
          <w:ilvl w:val="0"/>
          <w:numId w:val="2"/>
        </w:numPr>
        <w:ind w:firstLineChars="0"/>
      </w:pPr>
      <w:r w:rsidRPr="0027408D">
        <w:rPr>
          <w:rFonts w:hint="eastAsia"/>
          <w:b/>
        </w:rPr>
        <w:t>科研经费：</w:t>
      </w:r>
      <w:r w:rsidRPr="0027408D">
        <w:rPr>
          <w:rFonts w:hint="eastAsia"/>
        </w:rPr>
        <w:t>充足稳定的科研经费支持、舒适的办公条件、宽裕的实验环境和一流的实验设备，并根据科研工作需求配备活跃的科研团队和行政秘书等，具体事宜面议。</w:t>
      </w:r>
    </w:p>
    <w:p w14:paraId="046BA9CE" w14:textId="77777777" w:rsidR="00A25B92" w:rsidRPr="0027408D" w:rsidRDefault="00A25B92" w:rsidP="00A25B92">
      <w:pPr>
        <w:pStyle w:val="a4"/>
        <w:numPr>
          <w:ilvl w:val="0"/>
          <w:numId w:val="2"/>
        </w:numPr>
        <w:ind w:firstLineChars="0"/>
      </w:pPr>
      <w:r w:rsidRPr="0027408D">
        <w:rPr>
          <w:rFonts w:hint="eastAsia"/>
          <w:b/>
        </w:rPr>
        <w:t>生活配套：</w:t>
      </w:r>
      <w:r w:rsidRPr="0027408D">
        <w:rPr>
          <w:rFonts w:hint="eastAsia"/>
        </w:rPr>
        <w:t>学校可协助解决人才子女入学（学校附属幼儿园已经启用、附属中小学即将启用）、人才配偶就业、购买商业保险、入住学校教师公寓等，为人才提供项目申报服务、协助外籍人士办理工作许可、入境签证等事宜。</w:t>
      </w:r>
    </w:p>
    <w:p w14:paraId="315DE6AE" w14:textId="77777777" w:rsidR="00A25B92" w:rsidRPr="0027408D" w:rsidRDefault="00A25B92" w:rsidP="00A25B92">
      <w:pPr>
        <w:rPr>
          <w:b/>
        </w:rPr>
      </w:pPr>
    </w:p>
    <w:p w14:paraId="6BD1F6F5" w14:textId="76E4B839" w:rsidR="00A25B92" w:rsidRPr="00D918F2" w:rsidRDefault="00A25B92" w:rsidP="00A25B92">
      <w:pPr>
        <w:rPr>
          <w:rFonts w:hint="eastAsia"/>
          <w:b/>
        </w:rPr>
      </w:pPr>
      <w:r w:rsidRPr="0027408D">
        <w:rPr>
          <w:rFonts w:hint="eastAsia"/>
          <w:b/>
        </w:rPr>
        <w:t>五、联系方式</w:t>
      </w:r>
    </w:p>
    <w:p w14:paraId="70FC0339" w14:textId="77777777" w:rsidR="00A25B92" w:rsidRPr="0027408D" w:rsidRDefault="00A25B92" w:rsidP="00A25B92">
      <w:r w:rsidRPr="0027408D">
        <w:t xml:space="preserve">   </w:t>
      </w:r>
      <w:r w:rsidRPr="0027408D">
        <w:rPr>
          <w:rFonts w:hint="eastAsia"/>
        </w:rPr>
        <w:t>申报程序：根据所在领域在相关学院的申请网址上按要求提交学术简历等材料，如疑问请联系所在学院邮箱。</w:t>
      </w:r>
    </w:p>
    <w:p w14:paraId="0F14830B" w14:textId="77777777" w:rsidR="00A25B92" w:rsidRPr="0027408D" w:rsidRDefault="00A25B92" w:rsidP="00A25B92">
      <w:pPr>
        <w:ind w:firstLineChars="200" w:firstLine="420"/>
      </w:pPr>
      <w:r w:rsidRPr="0027408D">
        <w:t>1</w:t>
      </w:r>
      <w:r w:rsidRPr="0027408D">
        <w:rPr>
          <w:rFonts w:hint="eastAsia"/>
        </w:rPr>
        <w:t>、学院联系人：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455"/>
        <w:gridCol w:w="3352"/>
        <w:gridCol w:w="3686"/>
      </w:tblGrid>
      <w:tr w:rsidR="00A25B92" w:rsidRPr="0027408D" w14:paraId="1F62F119" w14:textId="77777777" w:rsidTr="00A25B92">
        <w:trPr>
          <w:trHeight w:val="540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EEAD" w14:textId="77777777" w:rsidR="00A25B92" w:rsidRPr="0027408D" w:rsidRDefault="00A25B92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 w:rsidRPr="0027408D">
              <w:rPr>
                <w:rFonts w:ascii="等线" w:eastAsia="等线" w:hAnsi="等线" w:cs="宋体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26BC" w14:textId="77777777" w:rsidR="00A25B92" w:rsidRPr="0027408D" w:rsidRDefault="00A25B92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 w:rsidRPr="0027408D">
              <w:rPr>
                <w:rFonts w:ascii="等线" w:eastAsia="等线" w:hAnsi="等线" w:cs="宋体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>申请网址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C381" w14:textId="77777777" w:rsidR="00A25B92" w:rsidRPr="0027408D" w:rsidRDefault="00A25B92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 w:rsidRPr="0027408D">
              <w:rPr>
                <w:rFonts w:ascii="等线" w:eastAsia="等线" w:hAnsi="等线" w:cs="宋体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>联系邮箱</w:t>
            </w:r>
          </w:p>
        </w:tc>
      </w:tr>
      <w:tr w:rsidR="00A25B92" w:rsidRPr="0027408D" w14:paraId="72B68D5F" w14:textId="77777777" w:rsidTr="00A25B92">
        <w:trPr>
          <w:trHeight w:val="675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1FA1" w14:textId="77777777" w:rsidR="00A25B92" w:rsidRPr="00A25B92" w:rsidRDefault="00A25B92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25B9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理工学院</w:t>
            </w:r>
          </w:p>
          <w:p w14:paraId="65722B45" w14:textId="77777777" w:rsidR="00A25B92" w:rsidRPr="00A25B92" w:rsidRDefault="00A25B92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 w:rsidRPr="00A25B92"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https://sse.cuhk.edu.cn/en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05A" w14:textId="77777777" w:rsidR="00A25B92" w:rsidRPr="00A25B92" w:rsidRDefault="00690FC6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563C1"/>
                <w:kern w:val="0"/>
                <w:sz w:val="18"/>
                <w:szCs w:val="18"/>
                <w:u w:val="single"/>
              </w:rPr>
            </w:pPr>
            <w:hyperlink r:id="rId7" w:history="1">
              <w:r w:rsidR="00A25B92" w:rsidRPr="00A25B92">
                <w:rPr>
                  <w:rFonts w:ascii="等线" w:eastAsia="等线" w:hAnsi="等线" w:cs="宋体"/>
                  <w:color w:val="0563C1"/>
                  <w:kern w:val="0"/>
                  <w:sz w:val="18"/>
                  <w:szCs w:val="18"/>
                  <w:u w:val="single"/>
                </w:rPr>
                <w:t>http://academicrecruit.cuhk.edu.cn/sse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082D" w14:textId="77777777" w:rsidR="00A25B92" w:rsidRPr="00A25B92" w:rsidRDefault="00690FC6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8" w:history="1">
              <w:r w:rsidR="00A25B92" w:rsidRPr="00A25B92">
                <w:rPr>
                  <w:rStyle w:val="a3"/>
                  <w:rFonts w:ascii="等线" w:eastAsia="等线" w:hAnsi="等线" w:cs="宋体"/>
                  <w:color w:val="000000" w:themeColor="text1"/>
                  <w:kern w:val="0"/>
                  <w:sz w:val="18"/>
                  <w:szCs w:val="18"/>
                </w:rPr>
                <w:t>talents4SSE@cuhk.edu.cn</w:t>
              </w:r>
            </w:hyperlink>
            <w:r w:rsidR="00A25B92" w:rsidRPr="00A25B92">
              <w:rPr>
                <w:color w:val="000000" w:themeColor="text1"/>
                <w:sz w:val="18"/>
                <w:szCs w:val="18"/>
              </w:rPr>
              <w:t>,</w:t>
            </w:r>
            <w:hyperlink r:id="rId9" w:history="1">
              <w:r w:rsidR="00A25B92" w:rsidRPr="00A25B92">
                <w:rPr>
                  <w:rStyle w:val="a3"/>
                  <w:color w:val="000000" w:themeColor="text1"/>
                  <w:sz w:val="18"/>
                  <w:szCs w:val="18"/>
                </w:rPr>
                <w:t>fahersk@126.com</w:t>
              </w:r>
            </w:hyperlink>
          </w:p>
        </w:tc>
      </w:tr>
      <w:tr w:rsidR="00A25B92" w:rsidRPr="0027408D" w14:paraId="33FA8162" w14:textId="77777777" w:rsidTr="00A25B92">
        <w:trPr>
          <w:trHeight w:val="870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6C59" w14:textId="77777777" w:rsidR="00A25B92" w:rsidRPr="00A25B92" w:rsidRDefault="00A25B92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25B9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经管学院</w:t>
            </w:r>
          </w:p>
          <w:p w14:paraId="07FB6F79" w14:textId="77777777" w:rsidR="00A25B92" w:rsidRPr="00A25B92" w:rsidRDefault="00A25B92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25B92"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  <w:t>https://sme.cuhk.edu.cn/en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1FF7" w14:textId="77777777" w:rsidR="00A25B92" w:rsidRPr="00A25B92" w:rsidRDefault="00690FC6" w:rsidP="00143D62">
            <w:pPr>
              <w:widowControl/>
              <w:spacing w:after="0" w:line="240" w:lineRule="auto"/>
              <w:rPr>
                <w:rFonts w:ascii="等线" w:eastAsia="等线" w:hAnsi="等线" w:cs="宋体"/>
                <w:color w:val="0563C1"/>
                <w:kern w:val="0"/>
                <w:sz w:val="18"/>
                <w:szCs w:val="18"/>
                <w:u w:val="single"/>
              </w:rPr>
            </w:pPr>
            <w:hyperlink r:id="rId10" w:history="1">
              <w:r w:rsidR="00A25B92" w:rsidRPr="00A25B92">
                <w:rPr>
                  <w:rFonts w:ascii="等线" w:eastAsia="等线" w:hAnsi="等线" w:cs="宋体"/>
                  <w:color w:val="0563C1"/>
                  <w:kern w:val="0"/>
                  <w:sz w:val="18"/>
                  <w:szCs w:val="18"/>
                  <w:u w:val="single"/>
                </w:rPr>
                <w:t>http://academicrecruit.cuhk.edu.cn/sme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2A9C" w14:textId="2C3D7BB9" w:rsidR="00A25B92" w:rsidRPr="00A25B92" w:rsidRDefault="00690FC6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1" w:history="1">
              <w:r w:rsidR="00A25B92" w:rsidRPr="00A25B92">
                <w:rPr>
                  <w:rFonts w:ascii="等线" w:eastAsia="等线" w:hAnsi="等线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talent4sme@cuhk.edu.cn</w:t>
              </w:r>
            </w:hyperlink>
            <w:r w:rsidR="00A25B92" w:rsidRPr="00A25B92">
              <w:rPr>
                <w:color w:val="000000" w:themeColor="text1"/>
                <w:sz w:val="18"/>
                <w:szCs w:val="18"/>
              </w:rPr>
              <w:t>,</w:t>
            </w:r>
            <w:hyperlink r:id="rId12" w:history="1">
              <w:r w:rsidR="00A25B92" w:rsidRPr="00A25B92">
                <w:rPr>
                  <w:rStyle w:val="a3"/>
                  <w:color w:val="000000" w:themeColor="text1"/>
                  <w:sz w:val="18"/>
                  <w:szCs w:val="18"/>
                </w:rPr>
                <w:t>fahersk@126.com</w:t>
              </w:r>
            </w:hyperlink>
          </w:p>
        </w:tc>
      </w:tr>
      <w:tr w:rsidR="00A25B92" w:rsidRPr="0027408D" w14:paraId="35B26B34" w14:textId="77777777" w:rsidTr="00A25B92">
        <w:trPr>
          <w:trHeight w:val="705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56DB" w14:textId="77777777" w:rsidR="00A25B92" w:rsidRPr="00A25B92" w:rsidRDefault="00A25B92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25B9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生命与健康科学学院</w:t>
            </w:r>
          </w:p>
          <w:p w14:paraId="080AE9A0" w14:textId="77777777" w:rsidR="00A25B92" w:rsidRPr="00A25B92" w:rsidRDefault="00A25B92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25B92"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  <w:t>https://lhs.cuhk.edu.cn/en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5F57" w14:textId="77777777" w:rsidR="00A25B92" w:rsidRPr="00A25B92" w:rsidRDefault="00690FC6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563C1"/>
                <w:kern w:val="0"/>
                <w:sz w:val="18"/>
                <w:szCs w:val="18"/>
                <w:u w:val="single"/>
              </w:rPr>
            </w:pPr>
            <w:hyperlink r:id="rId13" w:history="1">
              <w:r w:rsidR="00A25B92" w:rsidRPr="00A25B92">
                <w:rPr>
                  <w:rFonts w:ascii="等线" w:eastAsia="等线" w:hAnsi="等线" w:cs="宋体"/>
                  <w:color w:val="0563C1"/>
                  <w:kern w:val="0"/>
                  <w:sz w:val="18"/>
                  <w:szCs w:val="18"/>
                  <w:u w:val="single"/>
                </w:rPr>
                <w:t>http://academicrecruit.cuhk.edu.cn/lhs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59A2" w14:textId="4DC03E86" w:rsidR="00A25B92" w:rsidRPr="00A25B92" w:rsidRDefault="00690FC6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4" w:history="1">
              <w:r w:rsidR="00A25B92" w:rsidRPr="00A25B92">
                <w:rPr>
                  <w:rFonts w:ascii="等线" w:eastAsia="等线" w:hAnsi="等线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lhs-hr@cuhk.edu.cn</w:t>
              </w:r>
            </w:hyperlink>
            <w:r w:rsidR="00A25B92" w:rsidRPr="00A25B92">
              <w:rPr>
                <w:color w:val="000000" w:themeColor="text1"/>
                <w:sz w:val="18"/>
                <w:szCs w:val="18"/>
              </w:rPr>
              <w:t>,</w:t>
            </w:r>
            <w:hyperlink r:id="rId15" w:history="1">
              <w:r w:rsidR="00A25B92" w:rsidRPr="00A25B92">
                <w:rPr>
                  <w:rStyle w:val="a3"/>
                  <w:color w:val="000000" w:themeColor="text1"/>
                  <w:sz w:val="18"/>
                  <w:szCs w:val="18"/>
                </w:rPr>
                <w:t>fahersk@126.com</w:t>
              </w:r>
            </w:hyperlink>
          </w:p>
        </w:tc>
      </w:tr>
      <w:tr w:rsidR="00A25B92" w:rsidRPr="0027408D" w14:paraId="79624EF7" w14:textId="77777777" w:rsidTr="00A25B92">
        <w:trPr>
          <w:trHeight w:val="720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6B15" w14:textId="77777777" w:rsidR="00A25B92" w:rsidRPr="00A25B92" w:rsidRDefault="00A25B92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25B9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数据科学学院</w:t>
            </w:r>
          </w:p>
          <w:p w14:paraId="3563B928" w14:textId="77777777" w:rsidR="00A25B92" w:rsidRPr="00A25B92" w:rsidRDefault="00A25B92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25B92"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  <w:t>https://sds.cuhk.edu.cn/en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F3AB" w14:textId="77777777" w:rsidR="00A25B92" w:rsidRPr="00A25B92" w:rsidRDefault="00A25B92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563C1"/>
                <w:kern w:val="0"/>
                <w:sz w:val="18"/>
                <w:szCs w:val="18"/>
                <w:u w:val="single"/>
              </w:rPr>
            </w:pPr>
            <w:r w:rsidRPr="00A25B92">
              <w:rPr>
                <w:rFonts w:ascii="等线" w:eastAsia="等线" w:hAnsi="等线" w:cs="宋体"/>
                <w:color w:val="0563C1"/>
                <w:kern w:val="0"/>
                <w:sz w:val="18"/>
                <w:szCs w:val="18"/>
                <w:u w:val="single"/>
              </w:rPr>
              <w:t>http://academicrecruit.cuhk.edu.cn/sds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D38B" w14:textId="7C3CCD3E" w:rsidR="00A25B92" w:rsidRPr="00A25B92" w:rsidRDefault="00A25B92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18"/>
                <w:szCs w:val="18"/>
                <w:u w:val="single"/>
              </w:rPr>
            </w:pPr>
            <w:r w:rsidRPr="00A25B92">
              <w:rPr>
                <w:rFonts w:ascii="等线" w:eastAsia="等线" w:hAnsi="等线" w:cs="宋体"/>
                <w:color w:val="000000" w:themeColor="text1"/>
                <w:kern w:val="0"/>
                <w:sz w:val="18"/>
                <w:szCs w:val="18"/>
                <w:u w:val="single"/>
              </w:rPr>
              <w:t>talent4sds@cuhk.edu.cn</w:t>
            </w:r>
            <w:r w:rsidRPr="00A25B92">
              <w:rPr>
                <w:color w:val="000000" w:themeColor="text1"/>
                <w:sz w:val="18"/>
                <w:szCs w:val="18"/>
              </w:rPr>
              <w:t>,</w:t>
            </w:r>
            <w:hyperlink r:id="rId16" w:history="1">
              <w:r w:rsidRPr="00A25B92">
                <w:rPr>
                  <w:rStyle w:val="a3"/>
                  <w:color w:val="000000" w:themeColor="text1"/>
                  <w:sz w:val="18"/>
                  <w:szCs w:val="18"/>
                </w:rPr>
                <w:t>fahersk@126.com</w:t>
              </w:r>
            </w:hyperlink>
          </w:p>
        </w:tc>
      </w:tr>
      <w:tr w:rsidR="00A25B92" w:rsidRPr="0027408D" w14:paraId="43DC36C7" w14:textId="77777777" w:rsidTr="00A25B92">
        <w:trPr>
          <w:trHeight w:val="810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40E8" w14:textId="77777777" w:rsidR="00A25B92" w:rsidRPr="00A25B92" w:rsidRDefault="00A25B92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25B9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人文与社会科学学院</w:t>
            </w:r>
          </w:p>
          <w:p w14:paraId="78D2E2C3" w14:textId="77777777" w:rsidR="00A25B92" w:rsidRPr="00A25B92" w:rsidRDefault="00A25B92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25B92"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  <w:t>https://hss.cuhk.edu.cn/en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54EA" w14:textId="77777777" w:rsidR="00A25B92" w:rsidRPr="00A25B92" w:rsidRDefault="00690FC6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563C1"/>
                <w:kern w:val="0"/>
                <w:sz w:val="18"/>
                <w:szCs w:val="18"/>
                <w:u w:val="single"/>
              </w:rPr>
            </w:pPr>
            <w:hyperlink r:id="rId17" w:history="1">
              <w:r w:rsidR="00A25B92" w:rsidRPr="00A25B92">
                <w:rPr>
                  <w:rFonts w:ascii="等线" w:eastAsia="等线" w:hAnsi="等线" w:cs="宋体"/>
                  <w:color w:val="0563C1"/>
                  <w:kern w:val="0"/>
                  <w:sz w:val="18"/>
                  <w:szCs w:val="18"/>
                  <w:u w:val="single"/>
                </w:rPr>
                <w:t>http://academicrecruit.cuhk.edu.cn/hss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7B6F" w14:textId="184B0FA0" w:rsidR="00A25B92" w:rsidRPr="00A25B92" w:rsidRDefault="00690FC6" w:rsidP="00143D62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8" w:history="1">
              <w:r w:rsidR="00A25B92" w:rsidRPr="00A25B92">
                <w:rPr>
                  <w:rFonts w:ascii="等线" w:eastAsia="等线" w:hAnsi="等线" w:cs="宋体"/>
                  <w:color w:val="000000" w:themeColor="text1"/>
                  <w:kern w:val="0"/>
                  <w:sz w:val="18"/>
                  <w:szCs w:val="18"/>
                  <w:u w:val="single"/>
                </w:rPr>
                <w:t>talents4hss@cuhk.edu.cn</w:t>
              </w:r>
            </w:hyperlink>
            <w:r w:rsidR="00A25B92" w:rsidRPr="00A25B92">
              <w:rPr>
                <w:color w:val="000000" w:themeColor="text1"/>
                <w:sz w:val="18"/>
                <w:szCs w:val="18"/>
              </w:rPr>
              <w:t>,</w:t>
            </w:r>
            <w:hyperlink r:id="rId19" w:history="1">
              <w:r w:rsidR="00A25B92" w:rsidRPr="00A25B92">
                <w:rPr>
                  <w:rStyle w:val="a3"/>
                  <w:color w:val="000000" w:themeColor="text1"/>
                  <w:sz w:val="18"/>
                  <w:szCs w:val="18"/>
                </w:rPr>
                <w:t>fahersk@126.com</w:t>
              </w:r>
            </w:hyperlink>
          </w:p>
        </w:tc>
      </w:tr>
    </w:tbl>
    <w:p w14:paraId="722E47E2" w14:textId="77777777" w:rsidR="00A25B92" w:rsidRPr="0027408D" w:rsidRDefault="00A25B92" w:rsidP="00A25B92"/>
    <w:p w14:paraId="74888FE6" w14:textId="77777777" w:rsidR="00A25B92" w:rsidRPr="0027408D" w:rsidRDefault="00A25B92" w:rsidP="00A25B92">
      <w:pPr>
        <w:ind w:firstLineChars="200" w:firstLine="420"/>
      </w:pPr>
      <w:r w:rsidRPr="0027408D">
        <w:t>2</w:t>
      </w:r>
      <w:r w:rsidRPr="0027408D">
        <w:rPr>
          <w:rFonts w:hint="eastAsia"/>
        </w:rPr>
        <w:t>、科研处联系人：朱老师，</w:t>
      </w:r>
      <w:r w:rsidRPr="00143D62">
        <w:rPr>
          <w:rFonts w:hint="eastAsia"/>
          <w:b/>
          <w:bCs/>
          <w:color w:val="FF0000"/>
        </w:rPr>
        <w:t>投递简历邮箱：</w:t>
      </w:r>
      <w:hyperlink r:id="rId20" w:history="1">
        <w:r w:rsidRPr="002A4DCC">
          <w:rPr>
            <w:rStyle w:val="a3"/>
            <w:b/>
            <w:bCs/>
            <w:color w:val="FF0000"/>
            <w:u w:val="none"/>
          </w:rPr>
          <w:t>talents@cuhk.edu.cn</w:t>
        </w:r>
      </w:hyperlink>
      <w:r w:rsidRPr="002A4DCC">
        <w:rPr>
          <w:b/>
          <w:bCs/>
          <w:color w:val="FF0000"/>
        </w:rPr>
        <w:t>,</w:t>
      </w:r>
      <w:hyperlink r:id="rId21" w:history="1">
        <w:r w:rsidRPr="002A4DCC">
          <w:rPr>
            <w:rStyle w:val="a3"/>
            <w:b/>
            <w:bCs/>
            <w:color w:val="FF0000"/>
            <w:u w:val="none"/>
          </w:rPr>
          <w:t>fahersk@126.com</w:t>
        </w:r>
      </w:hyperlink>
    </w:p>
    <w:p w14:paraId="360572DA" w14:textId="52CAB7CE" w:rsidR="00A25B92" w:rsidRPr="00A81025" w:rsidRDefault="00A25B92" w:rsidP="00A25B92">
      <w:pPr>
        <w:ind w:firstLineChars="300" w:firstLine="630"/>
      </w:pPr>
      <w:bookmarkStart w:id="0" w:name="_Hlk60263631"/>
      <w:r w:rsidRPr="00143D62">
        <w:rPr>
          <w:rFonts w:hint="eastAsia"/>
          <w:b/>
          <w:bCs/>
          <w:color w:val="FF0000"/>
        </w:rPr>
        <w:t>邮件标题和应聘材料</w:t>
      </w:r>
      <w:r>
        <w:rPr>
          <w:rFonts w:hint="eastAsia"/>
          <w:b/>
          <w:bCs/>
          <w:color w:val="FF0000"/>
        </w:rPr>
        <w:t>务必</w:t>
      </w:r>
      <w:r w:rsidRPr="00143D62">
        <w:rPr>
          <w:rFonts w:hint="eastAsia"/>
          <w:b/>
          <w:bCs/>
          <w:color w:val="FF0000"/>
        </w:rPr>
        <w:t>要注明：姓名</w:t>
      </w:r>
      <w:r w:rsidRPr="00143D62">
        <w:rPr>
          <w:b/>
          <w:bCs/>
          <w:color w:val="FF0000"/>
        </w:rPr>
        <w:t>+</w:t>
      </w:r>
      <w:r w:rsidRPr="00143D62">
        <w:rPr>
          <w:rFonts w:hint="eastAsia"/>
          <w:b/>
          <w:bCs/>
          <w:color w:val="FF0000"/>
        </w:rPr>
        <w:t>学校</w:t>
      </w:r>
      <w:r w:rsidRPr="00143D62">
        <w:rPr>
          <w:b/>
          <w:bCs/>
          <w:color w:val="FF0000"/>
        </w:rPr>
        <w:t>+</w:t>
      </w:r>
      <w:r w:rsidRPr="00143D62">
        <w:rPr>
          <w:rFonts w:hint="eastAsia"/>
          <w:b/>
          <w:bCs/>
          <w:color w:val="FF0000"/>
        </w:rPr>
        <w:t>学历</w:t>
      </w:r>
      <w:r w:rsidRPr="00143D62">
        <w:rPr>
          <w:b/>
          <w:bCs/>
          <w:color w:val="FF0000"/>
        </w:rPr>
        <w:t>+</w:t>
      </w:r>
      <w:r w:rsidRPr="00143D62">
        <w:rPr>
          <w:rFonts w:hint="eastAsia"/>
          <w:b/>
          <w:bCs/>
          <w:color w:val="FF0000"/>
        </w:rPr>
        <w:t>专业</w:t>
      </w:r>
      <w:r w:rsidRPr="00143D62">
        <w:rPr>
          <w:b/>
          <w:bCs/>
          <w:color w:val="FF0000"/>
        </w:rPr>
        <w:t>+</w:t>
      </w:r>
      <w:r w:rsidRPr="00143D62">
        <w:rPr>
          <w:rFonts w:hint="eastAsia"/>
          <w:b/>
          <w:bCs/>
          <w:color w:val="FF0000"/>
        </w:rPr>
        <w:t>岗位</w:t>
      </w:r>
      <w:bookmarkEnd w:id="0"/>
      <w:r w:rsidRPr="00143D62">
        <w:rPr>
          <w:b/>
          <w:bCs/>
          <w:color w:val="FF0000"/>
        </w:rPr>
        <w:t>+</w:t>
      </w:r>
      <w:bookmarkStart w:id="1" w:name="_Hlk60769782"/>
      <w:r w:rsidRPr="00143D62">
        <w:rPr>
          <w:rFonts w:hint="eastAsia"/>
          <w:b/>
          <w:bCs/>
          <w:color w:val="FF0000"/>
        </w:rPr>
        <w:t>优秀人才网</w:t>
      </w:r>
      <w:bookmarkEnd w:id="1"/>
    </w:p>
    <w:p w14:paraId="13E95180" w14:textId="77777777" w:rsidR="009B3818" w:rsidRPr="009B3818" w:rsidRDefault="009B3818" w:rsidP="009B3818">
      <w:pPr>
        <w:pStyle w:val="a5"/>
        <w:shd w:val="clear" w:color="auto" w:fill="FFFFFF"/>
        <w:spacing w:before="0" w:beforeAutospacing="0" w:after="0" w:afterAutospacing="0" w:line="360" w:lineRule="atLeast"/>
        <w:ind w:firstLine="420"/>
        <w:jc w:val="both"/>
        <w:rPr>
          <w:rFonts w:ascii="Arial" w:hAnsi="Arial" w:cs="Arial"/>
          <w:color w:val="000000"/>
          <w:spacing w:val="15"/>
          <w:sz w:val="21"/>
          <w:szCs w:val="21"/>
        </w:rPr>
      </w:pPr>
      <w:r w:rsidRPr="009B3818">
        <w:rPr>
          <w:rFonts w:ascii="微软雅黑" w:eastAsia="微软雅黑" w:hAnsi="微软雅黑" w:cs="Arial" w:hint="eastAsia"/>
          <w:color w:val="000000"/>
          <w:spacing w:val="15"/>
          <w:sz w:val="21"/>
          <w:szCs w:val="21"/>
        </w:rPr>
        <w:t>博士后项目联系方式：569424142（博士后咨询QQ群）</w:t>
      </w:r>
    </w:p>
    <w:p w14:paraId="78E86706" w14:textId="64541E2B" w:rsidR="009B3818" w:rsidRDefault="00690FC6" w:rsidP="009B3818">
      <w:pPr>
        <w:pStyle w:val="a5"/>
        <w:shd w:val="clear" w:color="auto" w:fill="FFFFFF"/>
        <w:spacing w:before="0" w:beforeAutospacing="0" w:after="0" w:afterAutospacing="0" w:line="360" w:lineRule="atLeast"/>
        <w:ind w:firstLine="420"/>
        <w:jc w:val="both"/>
        <w:rPr>
          <w:rFonts w:ascii="微软雅黑" w:eastAsia="微软雅黑" w:hAnsi="微软雅黑" w:cs="Arial"/>
          <w:color w:val="000000"/>
          <w:spacing w:val="15"/>
          <w:sz w:val="21"/>
          <w:szCs w:val="21"/>
        </w:rPr>
      </w:pPr>
      <w:hyperlink r:id="rId22" w:history="1">
        <w:r w:rsidR="009B3818" w:rsidRPr="009B3818">
          <w:rPr>
            <w:rStyle w:val="a6"/>
            <w:rFonts w:ascii="Times New Roman" w:eastAsia="微软雅黑" w:hAnsi="Times New Roman" w:cs="Times New Roman"/>
            <w:color w:val="FF0000"/>
            <w:spacing w:val="15"/>
            <w:sz w:val="21"/>
            <w:szCs w:val="21"/>
          </w:rPr>
          <w:t>postdoctor@cuhk.edu.cn</w:t>
        </w:r>
      </w:hyperlink>
      <w:r w:rsidR="009B3818" w:rsidRPr="009B3818">
        <w:rPr>
          <w:rFonts w:ascii="Times New Roman" w:hAnsi="Times New Roman" w:cs="Times New Roman"/>
          <w:color w:val="FF0000"/>
          <w:spacing w:val="15"/>
          <w:sz w:val="21"/>
          <w:szCs w:val="21"/>
        </w:rPr>
        <w:t>,</w:t>
      </w:r>
      <w:hyperlink r:id="rId23" w:history="1">
        <w:r w:rsidR="009B3818" w:rsidRPr="0042673C">
          <w:rPr>
            <w:rStyle w:val="a3"/>
            <w:rFonts w:ascii="Times New Roman" w:hAnsi="Times New Roman" w:cs="Times New Roman"/>
            <w:b/>
            <w:bCs/>
            <w:color w:val="FF0000"/>
            <w:sz w:val="21"/>
            <w:szCs w:val="21"/>
            <w:u w:val="none"/>
          </w:rPr>
          <w:t>fahersk@126.com</w:t>
        </w:r>
      </w:hyperlink>
      <w:r w:rsidR="009B3818" w:rsidRPr="009B3818">
        <w:rPr>
          <w:rFonts w:ascii="微软雅黑" w:eastAsia="微软雅黑" w:hAnsi="微软雅黑" w:cs="Arial" w:hint="eastAsia"/>
          <w:color w:val="000000"/>
          <w:spacing w:val="15"/>
          <w:sz w:val="21"/>
          <w:szCs w:val="21"/>
        </w:rPr>
        <w:t>（Email）</w:t>
      </w:r>
    </w:p>
    <w:p w14:paraId="0A163F1A" w14:textId="2D7764AC" w:rsidR="0042673C" w:rsidRPr="0042673C" w:rsidRDefault="0042673C" w:rsidP="0042673C">
      <w:pPr>
        <w:ind w:firstLineChars="200" w:firstLine="420"/>
      </w:pPr>
      <w:r w:rsidRPr="00143D62">
        <w:rPr>
          <w:rFonts w:hint="eastAsia"/>
          <w:b/>
          <w:bCs/>
          <w:color w:val="FF0000"/>
        </w:rPr>
        <w:t>邮件标题和应聘材料</w:t>
      </w:r>
      <w:r>
        <w:rPr>
          <w:rFonts w:hint="eastAsia"/>
          <w:b/>
          <w:bCs/>
          <w:color w:val="FF0000"/>
        </w:rPr>
        <w:t>务必</w:t>
      </w:r>
      <w:r w:rsidRPr="00143D62">
        <w:rPr>
          <w:rFonts w:hint="eastAsia"/>
          <w:b/>
          <w:bCs/>
          <w:color w:val="FF0000"/>
        </w:rPr>
        <w:t>要注明：姓名</w:t>
      </w:r>
      <w:r w:rsidRPr="00143D62">
        <w:rPr>
          <w:b/>
          <w:bCs/>
          <w:color w:val="FF0000"/>
        </w:rPr>
        <w:t>+</w:t>
      </w:r>
      <w:r w:rsidRPr="00143D62">
        <w:rPr>
          <w:rFonts w:hint="eastAsia"/>
          <w:b/>
          <w:bCs/>
          <w:color w:val="FF0000"/>
        </w:rPr>
        <w:t>学校</w:t>
      </w:r>
      <w:r w:rsidRPr="00143D62">
        <w:rPr>
          <w:b/>
          <w:bCs/>
          <w:color w:val="FF0000"/>
        </w:rPr>
        <w:t>+</w:t>
      </w:r>
      <w:r w:rsidRPr="00143D62">
        <w:rPr>
          <w:rFonts w:hint="eastAsia"/>
          <w:b/>
          <w:bCs/>
          <w:color w:val="FF0000"/>
        </w:rPr>
        <w:t>学历</w:t>
      </w:r>
      <w:r w:rsidRPr="00143D62">
        <w:rPr>
          <w:b/>
          <w:bCs/>
          <w:color w:val="FF0000"/>
        </w:rPr>
        <w:t>+</w:t>
      </w:r>
      <w:r w:rsidRPr="00143D62">
        <w:rPr>
          <w:rFonts w:hint="eastAsia"/>
          <w:b/>
          <w:bCs/>
          <w:color w:val="FF0000"/>
        </w:rPr>
        <w:t>专业</w:t>
      </w:r>
      <w:r w:rsidRPr="00143D62">
        <w:rPr>
          <w:b/>
          <w:bCs/>
          <w:color w:val="FF0000"/>
        </w:rPr>
        <w:t>+</w:t>
      </w:r>
      <w:r w:rsidRPr="00143D62">
        <w:rPr>
          <w:rFonts w:hint="eastAsia"/>
          <w:b/>
          <w:bCs/>
          <w:color w:val="FF0000"/>
        </w:rPr>
        <w:t>岗位</w:t>
      </w:r>
      <w:r w:rsidRPr="00143D62">
        <w:rPr>
          <w:b/>
          <w:bCs/>
          <w:color w:val="FF0000"/>
        </w:rPr>
        <w:t>+</w:t>
      </w:r>
      <w:r w:rsidRPr="00143D62">
        <w:rPr>
          <w:rFonts w:hint="eastAsia"/>
          <w:b/>
          <w:bCs/>
          <w:color w:val="FF0000"/>
        </w:rPr>
        <w:t>优秀人才网</w:t>
      </w:r>
    </w:p>
    <w:p w14:paraId="06C554FB" w14:textId="77777777" w:rsidR="009B3818" w:rsidRPr="002A4DCC" w:rsidRDefault="00690FC6" w:rsidP="009B3818">
      <w:pPr>
        <w:pStyle w:val="a5"/>
        <w:shd w:val="clear" w:color="auto" w:fill="FFFFFF"/>
        <w:spacing w:before="0" w:beforeAutospacing="0" w:after="0" w:afterAutospacing="0" w:line="360" w:lineRule="atLeast"/>
        <w:ind w:firstLine="420"/>
        <w:jc w:val="both"/>
        <w:rPr>
          <w:rFonts w:ascii="Times New Roman" w:hAnsi="Times New Roman" w:cs="Times New Roman"/>
          <w:color w:val="000000"/>
          <w:spacing w:val="15"/>
          <w:sz w:val="21"/>
          <w:szCs w:val="21"/>
        </w:rPr>
      </w:pPr>
      <w:hyperlink r:id="rId24" w:tgtFrame="_self" w:history="1">
        <w:r w:rsidR="009B3818" w:rsidRPr="002A4DCC">
          <w:rPr>
            <w:rStyle w:val="a6"/>
            <w:rFonts w:ascii="Times New Roman" w:eastAsia="微软雅黑" w:hAnsi="Times New Roman" w:cs="Times New Roman"/>
            <w:color w:val="FF0000"/>
            <w:spacing w:val="15"/>
            <w:sz w:val="21"/>
            <w:szCs w:val="21"/>
          </w:rPr>
          <w:t>https://www.cuhk.edu.cn/taxonomy/term/50</w:t>
        </w:r>
      </w:hyperlink>
      <w:r w:rsidR="009B3818" w:rsidRPr="002A4DCC">
        <w:rPr>
          <w:rFonts w:ascii="Times New Roman" w:eastAsia="微软雅黑" w:hAnsi="Times New Roman" w:cs="Times New Roman"/>
          <w:color w:val="000000"/>
          <w:spacing w:val="15"/>
          <w:sz w:val="21"/>
          <w:szCs w:val="21"/>
        </w:rPr>
        <w:t>（</w:t>
      </w:r>
      <w:proofErr w:type="gramStart"/>
      <w:r w:rsidR="009B3818" w:rsidRPr="002A4DCC">
        <w:rPr>
          <w:rFonts w:ascii="Times New Roman" w:eastAsia="微软雅黑" w:hAnsi="Times New Roman" w:cs="Times New Roman"/>
          <w:color w:val="000000"/>
          <w:spacing w:val="15"/>
          <w:sz w:val="21"/>
          <w:szCs w:val="21"/>
        </w:rPr>
        <w:t>博后职位</w:t>
      </w:r>
      <w:proofErr w:type="gramEnd"/>
      <w:r w:rsidR="009B3818" w:rsidRPr="002A4DCC">
        <w:rPr>
          <w:rFonts w:ascii="Times New Roman" w:eastAsia="微软雅黑" w:hAnsi="Times New Roman" w:cs="Times New Roman"/>
          <w:color w:val="000000"/>
          <w:spacing w:val="15"/>
          <w:sz w:val="21"/>
          <w:szCs w:val="21"/>
        </w:rPr>
        <w:t>链接）</w:t>
      </w:r>
    </w:p>
    <w:p w14:paraId="6C434C55" w14:textId="77777777" w:rsidR="009B3818" w:rsidRPr="009B3818" w:rsidRDefault="009B3818" w:rsidP="00A25B92"/>
    <w:p w14:paraId="365C2542" w14:textId="77777777" w:rsidR="00A25B92" w:rsidRPr="0027408D" w:rsidRDefault="00A25B92" w:rsidP="00A25B92">
      <w:pPr>
        <w:ind w:firstLineChars="200" w:firstLine="420"/>
      </w:pPr>
      <w:r w:rsidRPr="0027408D">
        <w:rPr>
          <w:rFonts w:hint="eastAsia"/>
        </w:rPr>
        <w:t>欢迎关注学校网页：</w:t>
      </w:r>
      <w:hyperlink r:id="rId25" w:history="1">
        <w:r w:rsidRPr="0027408D">
          <w:rPr>
            <w:rStyle w:val="a3"/>
          </w:rPr>
          <w:t>http://www.cuhk.edu.cn/</w:t>
        </w:r>
      </w:hyperlink>
    </w:p>
    <w:p w14:paraId="080E212F" w14:textId="77777777" w:rsidR="00A25B92" w:rsidRPr="0027408D" w:rsidRDefault="00A25B92" w:rsidP="00A25B92">
      <w:pPr>
        <w:ind w:firstLineChars="200" w:firstLine="420"/>
      </w:pPr>
      <w:r w:rsidRPr="0027408D">
        <w:rPr>
          <w:rFonts w:hint="eastAsia"/>
        </w:rPr>
        <w:t>非常感谢您对香港中文大学（深圳）的关注！</w:t>
      </w:r>
    </w:p>
    <w:sectPr w:rsidR="00A25B92" w:rsidRPr="0027408D" w:rsidSect="00CD0A9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5B89" w14:textId="77777777" w:rsidR="00690FC6" w:rsidRDefault="00690FC6" w:rsidP="00440711">
      <w:pPr>
        <w:spacing w:after="0" w:line="240" w:lineRule="auto"/>
      </w:pPr>
      <w:r>
        <w:separator/>
      </w:r>
    </w:p>
  </w:endnote>
  <w:endnote w:type="continuationSeparator" w:id="0">
    <w:p w14:paraId="11E22F05" w14:textId="77777777" w:rsidR="00690FC6" w:rsidRDefault="00690FC6" w:rsidP="0044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3B41" w14:textId="77777777" w:rsidR="00690FC6" w:rsidRDefault="00690FC6" w:rsidP="00440711">
      <w:pPr>
        <w:spacing w:after="0" w:line="240" w:lineRule="auto"/>
      </w:pPr>
      <w:r>
        <w:separator/>
      </w:r>
    </w:p>
  </w:footnote>
  <w:footnote w:type="continuationSeparator" w:id="0">
    <w:p w14:paraId="5F77F934" w14:textId="77777777" w:rsidR="00690FC6" w:rsidRDefault="00690FC6" w:rsidP="00440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02BE1"/>
    <w:multiLevelType w:val="hybridMultilevel"/>
    <w:tmpl w:val="15BC3B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E75A02C"/>
    <w:multiLevelType w:val="singleLevel"/>
    <w:tmpl w:val="5E75A02C"/>
    <w:lvl w:ilvl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E2"/>
    <w:rsid w:val="000E18AE"/>
    <w:rsid w:val="001D3FC7"/>
    <w:rsid w:val="002A4DCC"/>
    <w:rsid w:val="003A18E2"/>
    <w:rsid w:val="0042673C"/>
    <w:rsid w:val="00440711"/>
    <w:rsid w:val="00690FC6"/>
    <w:rsid w:val="009B3818"/>
    <w:rsid w:val="00A25B92"/>
    <w:rsid w:val="00A60CE5"/>
    <w:rsid w:val="00CD0A93"/>
    <w:rsid w:val="00D9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AE62B"/>
  <w15:chartTrackingRefBased/>
  <w15:docId w15:val="{1B34AE30-9B4D-409B-82A1-C32E4C2E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B92"/>
    <w:pPr>
      <w:widowControl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B92"/>
    <w:rPr>
      <w:color w:val="0563C1" w:themeColor="hyperlink"/>
      <w:u w:val="single"/>
    </w:rPr>
  </w:style>
  <w:style w:type="paragraph" w:styleId="a4">
    <w:name w:val="List Paragraph"/>
    <w:basedOn w:val="a"/>
    <w:uiPriority w:val="99"/>
    <w:rsid w:val="00A25B92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9B381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B3818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9B381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40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40711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4071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407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ents4SSE@cuhk.edu.cn" TargetMode="External"/><Relationship Id="rId13" Type="http://schemas.openxmlformats.org/officeDocument/2006/relationships/hyperlink" Target="http://academicrecruit.cuhk.edu.cn/lhs" TargetMode="External"/><Relationship Id="rId18" Type="http://schemas.openxmlformats.org/officeDocument/2006/relationships/hyperlink" Target="mailto:talents4hss@cuhk.edu.c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fahersk@126.com" TargetMode="External"/><Relationship Id="rId7" Type="http://schemas.openxmlformats.org/officeDocument/2006/relationships/hyperlink" Target="http://academicrecruit.cuhk.edu.cn/sse" TargetMode="External"/><Relationship Id="rId12" Type="http://schemas.openxmlformats.org/officeDocument/2006/relationships/hyperlink" Target="mailto:fahersk@126.com" TargetMode="External"/><Relationship Id="rId17" Type="http://schemas.openxmlformats.org/officeDocument/2006/relationships/hyperlink" Target="http://academicrecruit.cuhk.edu.cn/hss" TargetMode="External"/><Relationship Id="rId25" Type="http://schemas.openxmlformats.org/officeDocument/2006/relationships/hyperlink" Target="http://www.cuhk.edu.cn/" TargetMode="External"/><Relationship Id="rId2" Type="http://schemas.openxmlformats.org/officeDocument/2006/relationships/styles" Target="styles.xml"/><Relationship Id="rId16" Type="http://schemas.openxmlformats.org/officeDocument/2006/relationships/hyperlink" Target="mailto:fahersk@126.com" TargetMode="External"/><Relationship Id="rId20" Type="http://schemas.openxmlformats.org/officeDocument/2006/relationships/hyperlink" Target="mailto:talents@cuhk.edu.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lent4sme@cuhk.edu.cn" TargetMode="External"/><Relationship Id="rId24" Type="http://schemas.openxmlformats.org/officeDocument/2006/relationships/hyperlink" Target="https://www.cuhk.edu.cn/taxonomy/term/50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ahersk@126.com" TargetMode="External"/><Relationship Id="rId23" Type="http://schemas.openxmlformats.org/officeDocument/2006/relationships/hyperlink" Target="mailto:fahersk@126.com" TargetMode="External"/><Relationship Id="rId10" Type="http://schemas.openxmlformats.org/officeDocument/2006/relationships/hyperlink" Target="http://academicrecruit.cuhk.edu.cn/sme" TargetMode="External"/><Relationship Id="rId19" Type="http://schemas.openxmlformats.org/officeDocument/2006/relationships/hyperlink" Target="mailto:fahersk@126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hersk@126.com" TargetMode="External"/><Relationship Id="rId14" Type="http://schemas.openxmlformats.org/officeDocument/2006/relationships/hyperlink" Target="mailto:lhs-hr@cuhk.edu.cn" TargetMode="External"/><Relationship Id="rId22" Type="http://schemas.openxmlformats.org/officeDocument/2006/relationships/hyperlink" Target="mailto:postdoctor@cuhk.edu.c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liu jian</cp:lastModifiedBy>
  <cp:revision>11</cp:revision>
  <dcterms:created xsi:type="dcterms:W3CDTF">2021-03-11T14:57:00Z</dcterms:created>
  <dcterms:modified xsi:type="dcterms:W3CDTF">2021-05-13T02:22:00Z</dcterms:modified>
</cp:coreProperties>
</file>